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资格承诺函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致：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i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我单位参与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项目的政府采购活动，现承诺如下：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1.我单位具有符合采购文件资格要求的财务状况报告。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2.我单位具有符合采购文件资格要求的依法缴纳税收的相关证明材料。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3.我单位具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有符合采购文件资格要求的依法缴纳社会保障资金的相关证明材料。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若我单位承诺不实，自愿承担提供虚假材料谋取中标、成交的法律责任。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承诺供应商（全称并加盖公章）：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单位负责人或授权代表（签字）：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"/>
          <w:sz w:val="32"/>
          <w:szCs w:val="32"/>
        </w:rPr>
        <w:t>﹍﹍﹍﹍﹍﹍﹍﹍﹍﹍﹍﹍﹍﹍﹍﹍﹍﹍﹍﹍﹍﹍﹍﹍</w:t>
      </w:r>
    </w:p>
    <w:p>
      <w:pPr>
        <w:spacing w:line="560" w:lineRule="exact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说明：1.供应商可自行选择是否提供本承诺函，若不提供本承诺函的，应按采购文件要求提供相应的证明材料。</w:t>
      </w:r>
    </w:p>
    <w:p>
      <w:pPr>
        <w:numPr>
          <w:ilvl w:val="0"/>
          <w:numId w:val="1"/>
        </w:numPr>
        <w:spacing w:line="560" w:lineRule="exact"/>
      </w:pPr>
      <w:r>
        <w:rPr>
          <w:rFonts w:hint="eastAsia" w:ascii="仿宋_GB2312" w:hAnsi="楷体" w:eastAsia="仿宋_GB2312"/>
          <w:sz w:val="28"/>
          <w:szCs w:val="28"/>
        </w:rPr>
        <w:t>供应商可删减承诺事项，如删去承诺第1项的，则应按采购文件要求提供财务状况报告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4D705"/>
    <w:multiLevelType w:val="singleLevel"/>
    <w:tmpl w:val="37F4D70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N2E2YmJhMGQyMzM2NmI1YWZiN2E5MzFhNTg5ZjYifQ=="/>
  </w:docVars>
  <w:rsids>
    <w:rsidRoot w:val="6AD345F7"/>
    <w:rsid w:val="08B64998"/>
    <w:rsid w:val="6AD3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314</Characters>
  <Lines>0</Lines>
  <Paragraphs>0</Paragraphs>
  <TotalTime>3</TotalTime>
  <ScaleCrop>false</ScaleCrop>
  <LinksUpToDate>false</LinksUpToDate>
  <CharactersWithSpaces>372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2024-01-18T08:40:00Z</dcterms:created>
  <dc:creator>郭文杰</dc:creator>
  <cp:lastModifiedBy>郭文杰</cp:lastModifiedBy>
  <dcterms:modified xsi:type="dcterms:W3CDTF">2024-01-18T08:45:18Z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F57E782F84DE40959E7C883BC671B047</vt:lpwstr>
  </property>
</Properties>
</file>