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9" w:tblpY="2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物品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价格元/公斤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纸皮</w:t>
            </w:r>
          </w:p>
        </w:tc>
        <w:tc>
          <w:tcPr>
            <w:tcW w:w="2130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废铁</w:t>
            </w:r>
          </w:p>
        </w:tc>
        <w:tc>
          <w:tcPr>
            <w:tcW w:w="2130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报纸</w:t>
            </w:r>
          </w:p>
        </w:tc>
        <w:tc>
          <w:tcPr>
            <w:tcW w:w="2130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tabs>
                <w:tab w:val="left" w:pos="1424"/>
              </w:tabs>
              <w:jc w:val="left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ab/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注：可回收废品价格每季度根据市场调查的价格调整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可回收废品报价单</w:t>
      </w:r>
    </w:p>
    <w:p/>
    <w:p>
      <w:pPr>
        <w:rPr>
          <w:sz w:val="28"/>
          <w:szCs w:val="36"/>
        </w:rPr>
      </w:pPr>
    </w:p>
    <w:p>
      <w:pPr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公司：</w:t>
      </w:r>
    </w:p>
    <w:p>
      <w:pPr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</w:t>
      </w:r>
    </w:p>
    <w:p>
      <w:pPr>
        <w:ind w:firstLine="4760" w:firstLineChars="17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电话：</w:t>
      </w:r>
    </w:p>
    <w:p>
      <w:pPr>
        <w:ind w:firstLine="4760" w:firstLineChars="17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5678D0-48EF-4202-96FE-917C626CE1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F7A601-E8F7-4248-BF2A-AF3AF7D31B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zQzNzQ0MzI3NGY3YzMzYTIyOWI3YjA2YzUxMDEifQ=="/>
  </w:docVars>
  <w:rsids>
    <w:rsidRoot w:val="00000000"/>
    <w:rsid w:val="1067263D"/>
    <w:rsid w:val="47A730C4"/>
    <w:rsid w:val="697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2023-11-09T07:49:44Z</dcterms:created>
  <dc:creator>s</dc:creator>
  <cp:lastModifiedBy>果然先森</cp:lastModifiedBy>
  <dcterms:modified xsi:type="dcterms:W3CDTF">2023-11-09T07:59:34Z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0FAD32BE63034529AE46924F3A2898A1_12</vt:lpwstr>
  </property>
</Properties>
</file>